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604CBB">
        <w:rPr>
          <w:rFonts w:ascii="Arial" w:hAnsi="Arial" w:cs="Arial"/>
          <w:b/>
          <w:sz w:val="16"/>
          <w:szCs w:val="16"/>
        </w:rPr>
        <w:t>12</w:t>
      </w:r>
      <w:r w:rsidR="003C62B7">
        <w:rPr>
          <w:rFonts w:ascii="Arial" w:hAnsi="Arial" w:cs="Arial"/>
          <w:b/>
          <w:sz w:val="16"/>
          <w:szCs w:val="16"/>
        </w:rPr>
        <w:t>3</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A8285F">
        <w:rPr>
          <w:rFonts w:ascii="Arial" w:hAnsi="Arial" w:cs="Arial"/>
          <w:b/>
          <w:bCs/>
          <w:sz w:val="16"/>
          <w:szCs w:val="16"/>
        </w:rPr>
        <w:t xml:space="preserve"> 0</w:t>
      </w:r>
      <w:r w:rsidR="003C62B7">
        <w:rPr>
          <w:rFonts w:ascii="Arial" w:hAnsi="Arial" w:cs="Arial"/>
          <w:b/>
          <w:bCs/>
          <w:sz w:val="16"/>
          <w:szCs w:val="16"/>
        </w:rPr>
        <w:t>22</w:t>
      </w:r>
      <w:r w:rsidR="008C7613">
        <w:rPr>
          <w:rFonts w:ascii="Arial" w:hAnsi="Arial" w:cs="Arial"/>
          <w:b/>
          <w:bCs/>
          <w:sz w:val="16"/>
          <w:szCs w:val="16"/>
        </w:rPr>
        <w:t>/201</w:t>
      </w:r>
      <w:r w:rsidR="008D2A94">
        <w:rPr>
          <w:rFonts w:ascii="Arial" w:hAnsi="Arial" w:cs="Arial"/>
          <w:b/>
          <w:bCs/>
          <w:sz w:val="16"/>
          <w:szCs w:val="16"/>
        </w:rPr>
        <w:t>6</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3C62B7">
        <w:rPr>
          <w:rFonts w:ascii="Arial" w:hAnsi="Arial" w:cs="Arial"/>
          <w:b/>
          <w:bCs/>
          <w:sz w:val="16"/>
          <w:szCs w:val="16"/>
        </w:rPr>
        <w:t>01-1411.</w:t>
      </w:r>
      <w:proofErr w:type="gramEnd"/>
      <w:r w:rsidR="003C62B7">
        <w:rPr>
          <w:rFonts w:ascii="Arial" w:hAnsi="Arial" w:cs="Arial"/>
          <w:b/>
          <w:bCs/>
          <w:sz w:val="16"/>
          <w:szCs w:val="16"/>
        </w:rPr>
        <w:t>00223-0000/2015</w:t>
      </w:r>
    </w:p>
    <w:p w:rsidR="009D2314" w:rsidRDefault="009D2314" w:rsidP="00F73958">
      <w:pPr>
        <w:pStyle w:val="Cabealho"/>
        <w:jc w:val="both"/>
        <w:rPr>
          <w:rFonts w:ascii="Arial" w:hAnsi="Arial" w:cs="Arial"/>
          <w:b/>
          <w:sz w:val="16"/>
          <w:szCs w:val="16"/>
        </w:rPr>
      </w:pPr>
    </w:p>
    <w:p w:rsidR="00CF2E75" w:rsidRPr="00587C0E" w:rsidRDefault="00CF2E75" w:rsidP="00F73958">
      <w:pPr>
        <w:pStyle w:val="Cabealho"/>
        <w:jc w:val="both"/>
        <w:rPr>
          <w:rFonts w:ascii="Arial" w:hAnsi="Arial" w:cs="Arial"/>
          <w:b/>
          <w:sz w:val="16"/>
          <w:szCs w:val="16"/>
        </w:rPr>
      </w:pPr>
    </w:p>
    <w:p w:rsidR="009D2314" w:rsidRPr="003C62B7" w:rsidRDefault="002E300A" w:rsidP="003C62B7">
      <w:pPr>
        <w:pStyle w:val="Cabealho"/>
        <w:jc w:val="both"/>
        <w:rPr>
          <w:rFonts w:ascii="Arial" w:hAnsi="Arial" w:cs="Arial"/>
          <w:color w:val="000000" w:themeColor="text1"/>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E655C6">
        <w:rPr>
          <w:rFonts w:ascii="Arial" w:hAnsi="Arial" w:cs="Arial"/>
          <w:sz w:val="16"/>
          <w:szCs w:val="16"/>
        </w:rPr>
        <w:t>, ED. PACAÁS NOVOS 2º ANDAR</w:t>
      </w:r>
      <w:r w:rsidRPr="00DF042C">
        <w:rPr>
          <w:rFonts w:ascii="Arial" w:hAnsi="Arial" w:cs="Arial"/>
          <w:sz w:val="16"/>
          <w:szCs w:val="16"/>
        </w:rPr>
        <w:t xml:space="preserve">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E655C6">
        <w:rPr>
          <w:rFonts w:ascii="Arial" w:hAnsi="Arial" w:cs="Arial"/>
          <w:sz w:val="16"/>
          <w:szCs w:val="16"/>
        </w:rPr>
        <w:t xml:space="preserve">para eventual e </w:t>
      </w:r>
      <w:r w:rsidR="003C62B7" w:rsidRPr="008D2A94">
        <w:rPr>
          <w:rFonts w:ascii="Arial" w:hAnsi="Arial" w:cs="Arial"/>
          <w:sz w:val="16"/>
          <w:szCs w:val="16"/>
        </w:rPr>
        <w:t xml:space="preserve">futura </w:t>
      </w:r>
      <w:r w:rsidR="003C62B7" w:rsidRPr="00E655C6">
        <w:rPr>
          <w:rFonts w:ascii="Arial" w:hAnsi="Arial" w:cs="Arial"/>
          <w:sz w:val="16"/>
          <w:szCs w:val="16"/>
        </w:rPr>
        <w:t xml:space="preserve">aquisição </w:t>
      </w:r>
      <w:r w:rsidR="003C62B7" w:rsidRPr="003C62B7">
        <w:rPr>
          <w:rFonts w:ascii="Arial" w:hAnsi="Arial" w:cs="Arial"/>
          <w:color w:val="000000" w:themeColor="text1"/>
          <w:sz w:val="16"/>
          <w:szCs w:val="16"/>
        </w:rPr>
        <w:t xml:space="preserve">de agregados para execução de Recapeamento da pavimentação </w:t>
      </w:r>
      <w:proofErr w:type="spellStart"/>
      <w:r w:rsidR="003C62B7" w:rsidRPr="003C62B7">
        <w:rPr>
          <w:rFonts w:ascii="Arial" w:hAnsi="Arial" w:cs="Arial"/>
          <w:color w:val="000000" w:themeColor="text1"/>
          <w:sz w:val="16"/>
          <w:szCs w:val="16"/>
        </w:rPr>
        <w:t>asfáltica</w:t>
      </w:r>
      <w:proofErr w:type="spellEnd"/>
      <w:r w:rsidR="003C62B7" w:rsidRPr="003C62B7">
        <w:rPr>
          <w:rFonts w:ascii="Arial" w:hAnsi="Arial" w:cs="Arial"/>
          <w:color w:val="000000" w:themeColor="text1"/>
          <w:sz w:val="16"/>
          <w:szCs w:val="16"/>
        </w:rPr>
        <w:t xml:space="preserve"> com CBUQ em vias urbanas no município Parecis/R</w:t>
      </w:r>
      <w:r w:rsidR="00A8285F">
        <w:rPr>
          <w:rFonts w:ascii="Arial" w:hAnsi="Arial" w:cs="Arial"/>
          <w:color w:val="000000" w:themeColor="text1"/>
          <w:sz w:val="16"/>
          <w:szCs w:val="16"/>
        </w:rPr>
        <w:t>O para atender</w:t>
      </w:r>
      <w:proofErr w:type="gramStart"/>
      <w:r w:rsidR="00A8285F">
        <w:rPr>
          <w:rFonts w:ascii="Arial" w:hAnsi="Arial" w:cs="Arial"/>
          <w:color w:val="000000" w:themeColor="text1"/>
          <w:sz w:val="16"/>
          <w:szCs w:val="16"/>
        </w:rPr>
        <w:t xml:space="preserve"> </w:t>
      </w:r>
      <w:r w:rsidR="00B32727">
        <w:rPr>
          <w:rFonts w:ascii="Arial" w:hAnsi="Arial" w:cs="Arial"/>
          <w:color w:val="000000" w:themeColor="text1"/>
          <w:sz w:val="16"/>
          <w:szCs w:val="16"/>
        </w:rPr>
        <w:t xml:space="preserve"> </w:t>
      </w:r>
      <w:proofErr w:type="gramEnd"/>
      <w:r w:rsidR="00B32727">
        <w:rPr>
          <w:rFonts w:ascii="Arial" w:hAnsi="Arial" w:cs="Arial"/>
          <w:color w:val="000000" w:themeColor="text1"/>
          <w:sz w:val="16"/>
          <w:szCs w:val="16"/>
        </w:rPr>
        <w:t xml:space="preserve">Fundo de </w:t>
      </w:r>
      <w:proofErr w:type="spellStart"/>
      <w:r w:rsidR="00B32727">
        <w:rPr>
          <w:rFonts w:ascii="Arial" w:hAnsi="Arial" w:cs="Arial"/>
          <w:color w:val="000000" w:themeColor="text1"/>
          <w:sz w:val="16"/>
          <w:szCs w:val="16"/>
        </w:rPr>
        <w:t>Infra-Estrututa</w:t>
      </w:r>
      <w:proofErr w:type="spellEnd"/>
      <w:r w:rsidR="00B32727">
        <w:rPr>
          <w:rFonts w:ascii="Arial" w:hAnsi="Arial" w:cs="Arial"/>
          <w:color w:val="000000" w:themeColor="text1"/>
          <w:sz w:val="16"/>
          <w:szCs w:val="16"/>
        </w:rPr>
        <w:t xml:space="preserve"> de Transporte e Habitação -FHITA</w:t>
      </w:r>
      <w:r w:rsidR="003C62B7" w:rsidRPr="003C62B7">
        <w:rPr>
          <w:rFonts w:ascii="Arial" w:hAnsi="Arial" w:cs="Arial"/>
          <w:bCs/>
          <w:color w:val="000000" w:themeColor="text1"/>
          <w:sz w:val="16"/>
          <w:szCs w:val="16"/>
        </w:rPr>
        <w:t xml:space="preserve">, </w:t>
      </w:r>
      <w:r w:rsidR="003C62B7" w:rsidRPr="003C62B7">
        <w:rPr>
          <w:rFonts w:ascii="Arial" w:hAnsi="Arial" w:cs="Arial"/>
          <w:color w:val="000000" w:themeColor="text1"/>
          <w:sz w:val="16"/>
          <w:szCs w:val="16"/>
        </w:rPr>
        <w:t>conforme especific</w:t>
      </w:r>
      <w:r w:rsidR="003C62B7">
        <w:rPr>
          <w:rFonts w:ascii="Arial" w:hAnsi="Arial" w:cs="Arial"/>
          <w:color w:val="000000" w:themeColor="text1"/>
          <w:sz w:val="16"/>
          <w:szCs w:val="16"/>
        </w:rPr>
        <w:t xml:space="preserve">ações deste Termo de Referência, </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3C62B7" w:rsidRPr="00DD64EC" w:rsidRDefault="002E300A" w:rsidP="00DD64EC">
      <w:pPr>
        <w:pStyle w:val="Cabealho"/>
        <w:jc w:val="both"/>
        <w:rPr>
          <w:rFonts w:ascii="Arial" w:hAnsi="Arial" w:cs="Arial"/>
          <w:color w:val="000000" w:themeColor="text1"/>
          <w:sz w:val="16"/>
          <w:szCs w:val="16"/>
        </w:rPr>
      </w:pPr>
      <w:r w:rsidRPr="00A41308">
        <w:rPr>
          <w:rFonts w:ascii="Arial" w:hAnsi="Arial" w:cs="Arial"/>
          <w:b/>
          <w:sz w:val="16"/>
          <w:szCs w:val="16"/>
        </w:rPr>
        <w:t>REGISTRAR O PREÇO</w:t>
      </w:r>
      <w:r w:rsidR="00524202" w:rsidRPr="009A54D1">
        <w:rPr>
          <w:sz w:val="16"/>
          <w:szCs w:val="16"/>
        </w:rPr>
        <w:t xml:space="preserve"> </w:t>
      </w:r>
      <w:r w:rsidR="008D2A94" w:rsidRPr="008D2A94">
        <w:rPr>
          <w:rFonts w:ascii="Arial" w:hAnsi="Arial" w:cs="Arial"/>
          <w:sz w:val="16"/>
          <w:szCs w:val="16"/>
        </w:rPr>
        <w:t xml:space="preserve">para eventual e futura </w:t>
      </w:r>
      <w:r w:rsidR="00E655C6" w:rsidRPr="00E655C6">
        <w:rPr>
          <w:rFonts w:ascii="Arial" w:hAnsi="Arial" w:cs="Arial"/>
          <w:sz w:val="16"/>
          <w:szCs w:val="16"/>
        </w:rPr>
        <w:t xml:space="preserve">aquisição </w:t>
      </w:r>
      <w:r w:rsidR="003C62B7" w:rsidRPr="003C62B7">
        <w:rPr>
          <w:rFonts w:ascii="Arial" w:hAnsi="Arial" w:cs="Arial"/>
          <w:color w:val="000000" w:themeColor="text1"/>
          <w:sz w:val="16"/>
          <w:szCs w:val="16"/>
        </w:rPr>
        <w:t xml:space="preserve">de agregados para execução de Recapeamento da pavimentação </w:t>
      </w:r>
      <w:proofErr w:type="spellStart"/>
      <w:r w:rsidR="003C62B7" w:rsidRPr="003C62B7">
        <w:rPr>
          <w:rFonts w:ascii="Arial" w:hAnsi="Arial" w:cs="Arial"/>
          <w:color w:val="000000" w:themeColor="text1"/>
          <w:sz w:val="16"/>
          <w:szCs w:val="16"/>
        </w:rPr>
        <w:t>asfáltica</w:t>
      </w:r>
      <w:proofErr w:type="spellEnd"/>
      <w:r w:rsidR="003C62B7" w:rsidRPr="003C62B7">
        <w:rPr>
          <w:rFonts w:ascii="Arial" w:hAnsi="Arial" w:cs="Arial"/>
          <w:color w:val="000000" w:themeColor="text1"/>
          <w:sz w:val="16"/>
          <w:szCs w:val="16"/>
        </w:rPr>
        <w:t xml:space="preserve"> com CBUQ em vias urbanas no município Parecis/RO</w:t>
      </w:r>
      <w:r w:rsidR="003C62B7" w:rsidRPr="003C62B7">
        <w:rPr>
          <w:rFonts w:ascii="Arial" w:hAnsi="Arial" w:cs="Arial"/>
          <w:bCs/>
          <w:color w:val="000000" w:themeColor="text1"/>
          <w:sz w:val="16"/>
          <w:szCs w:val="16"/>
        </w:rPr>
        <w:t>,</w:t>
      </w:r>
      <w:r w:rsidR="00DD64EC" w:rsidRPr="00DD64EC">
        <w:rPr>
          <w:rFonts w:ascii="Arial" w:hAnsi="Arial" w:cs="Arial"/>
          <w:color w:val="000000" w:themeColor="text1"/>
          <w:sz w:val="16"/>
          <w:szCs w:val="16"/>
        </w:rPr>
        <w:t xml:space="preserve"> </w:t>
      </w:r>
      <w:r w:rsidR="00DD64EC">
        <w:rPr>
          <w:rFonts w:ascii="Arial" w:hAnsi="Arial" w:cs="Arial"/>
          <w:color w:val="000000" w:themeColor="text1"/>
          <w:sz w:val="16"/>
          <w:szCs w:val="16"/>
        </w:rPr>
        <w:t xml:space="preserve">para atender ao pedido do Fundo de </w:t>
      </w:r>
      <w:proofErr w:type="spellStart"/>
      <w:r w:rsidR="00DD64EC">
        <w:rPr>
          <w:rFonts w:ascii="Arial" w:hAnsi="Arial" w:cs="Arial"/>
          <w:color w:val="000000" w:themeColor="text1"/>
          <w:sz w:val="16"/>
          <w:szCs w:val="16"/>
        </w:rPr>
        <w:t>Infra-Estrututa</w:t>
      </w:r>
      <w:proofErr w:type="spellEnd"/>
      <w:r w:rsidR="00DD64EC">
        <w:rPr>
          <w:rFonts w:ascii="Arial" w:hAnsi="Arial" w:cs="Arial"/>
          <w:color w:val="000000" w:themeColor="text1"/>
          <w:sz w:val="16"/>
          <w:szCs w:val="16"/>
        </w:rPr>
        <w:t xml:space="preserve"> de Transporte e </w:t>
      </w:r>
      <w:proofErr w:type="gramStart"/>
      <w:r w:rsidR="00DD64EC">
        <w:rPr>
          <w:rFonts w:ascii="Arial" w:hAnsi="Arial" w:cs="Arial"/>
          <w:color w:val="000000" w:themeColor="text1"/>
          <w:sz w:val="16"/>
          <w:szCs w:val="16"/>
        </w:rPr>
        <w:t>Habitação -FHITA</w:t>
      </w:r>
      <w:proofErr w:type="gramEnd"/>
      <w:r w:rsidR="003C62B7" w:rsidRPr="003C62B7">
        <w:rPr>
          <w:rFonts w:ascii="Arial" w:hAnsi="Arial" w:cs="Arial"/>
          <w:color w:val="000000" w:themeColor="text1"/>
          <w:sz w:val="16"/>
          <w:szCs w:val="16"/>
        </w:rPr>
        <w:t>.</w:t>
      </w:r>
    </w:p>
    <w:p w:rsidR="00B874BE" w:rsidRDefault="00B874BE" w:rsidP="008C7613">
      <w:pPr>
        <w:jc w:val="both"/>
        <w:rPr>
          <w:rFonts w:ascii="Arial" w:hAnsi="Arial" w:cs="Arial"/>
          <w:sz w:val="16"/>
          <w:szCs w:val="16"/>
        </w:rPr>
      </w:pP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CF2E75" w:rsidRPr="009A54D1" w:rsidRDefault="00CF2E75"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w:t>
      </w:r>
      <w:r w:rsidR="00CF2E75">
        <w:rPr>
          <w:sz w:val="16"/>
          <w:szCs w:val="16"/>
        </w:rPr>
        <w:t>e</w:t>
      </w:r>
      <w:r w:rsidRPr="009A54D1">
        <w:rPr>
          <w:sz w:val="16"/>
          <w:szCs w:val="16"/>
        </w:rPr>
        <w:t>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DC7FAC" w:rsidRDefault="00DC7FAC" w:rsidP="00DC7FAC">
      <w:pPr>
        <w:pStyle w:val="Corpodetexto3"/>
        <w:tabs>
          <w:tab w:val="left" w:pos="900"/>
        </w:tabs>
        <w:ind w:right="47"/>
        <w:rPr>
          <w:rFonts w:ascii="Arial" w:hAnsi="Arial" w:cs="Arial"/>
          <w:sz w:val="16"/>
          <w:szCs w:val="16"/>
        </w:rPr>
      </w:pPr>
    </w:p>
    <w:p w:rsidR="008D2A94" w:rsidRPr="009A54D1" w:rsidRDefault="008D2A94" w:rsidP="00DC7FAC">
      <w:pPr>
        <w:pStyle w:val="Corpodetexto3"/>
        <w:tabs>
          <w:tab w:val="left" w:pos="900"/>
        </w:tabs>
        <w:ind w:right="47"/>
        <w:rPr>
          <w:rFonts w:ascii="Arial" w:hAnsi="Arial" w:cs="Arial"/>
          <w:sz w:val="16"/>
          <w:szCs w:val="16"/>
        </w:rPr>
      </w:pPr>
    </w:p>
    <w:p w:rsidR="00B32727" w:rsidRDefault="004B50C5" w:rsidP="00A41308">
      <w:pPr>
        <w:jc w:val="both"/>
        <w:rPr>
          <w:rFonts w:ascii="Arial" w:hAnsi="Arial" w:cs="Arial"/>
          <w:bCs/>
          <w:sz w:val="16"/>
          <w:szCs w:val="16"/>
        </w:rPr>
      </w:pPr>
      <w:proofErr w:type="gramStart"/>
      <w:r w:rsidRPr="001A3BD7">
        <w:rPr>
          <w:rFonts w:ascii="Arial" w:hAnsi="Arial" w:cs="Arial"/>
          <w:b/>
          <w:bCs/>
          <w:sz w:val="16"/>
          <w:szCs w:val="16"/>
        </w:rPr>
        <w:t xml:space="preserve">6.3 </w:t>
      </w:r>
      <w:r w:rsidR="00F17DD3" w:rsidRPr="001A3BD7">
        <w:rPr>
          <w:rFonts w:ascii="Arial" w:hAnsi="Arial" w:cs="Arial"/>
          <w:b/>
          <w:bCs/>
          <w:sz w:val="16"/>
          <w:szCs w:val="16"/>
        </w:rPr>
        <w:t>PRAZO</w:t>
      </w:r>
      <w:proofErr w:type="gramEnd"/>
      <w:r w:rsidR="00F17DD3" w:rsidRPr="001A3BD7">
        <w:rPr>
          <w:rFonts w:ascii="Arial" w:hAnsi="Arial" w:cs="Arial"/>
          <w:b/>
          <w:bCs/>
          <w:sz w:val="16"/>
          <w:szCs w:val="16"/>
        </w:rPr>
        <w:t xml:space="preserve"> DE ENTREGA</w:t>
      </w:r>
      <w:r w:rsidR="00B32727">
        <w:rPr>
          <w:rFonts w:ascii="Arial" w:hAnsi="Arial" w:cs="Arial"/>
          <w:b/>
          <w:bCs/>
          <w:sz w:val="16"/>
          <w:szCs w:val="16"/>
        </w:rPr>
        <w:t>:</w:t>
      </w:r>
      <w:r w:rsidR="00B32727" w:rsidRPr="00B32727">
        <w:rPr>
          <w:sz w:val="24"/>
        </w:rPr>
        <w:t xml:space="preserve"> </w:t>
      </w:r>
      <w:r w:rsidR="00B32727" w:rsidRPr="00B32727">
        <w:rPr>
          <w:rFonts w:ascii="Arial" w:hAnsi="Arial" w:cs="Arial"/>
          <w:sz w:val="16"/>
          <w:szCs w:val="16"/>
        </w:rPr>
        <w:t>A</w:t>
      </w:r>
      <w:r w:rsidR="00B32727" w:rsidRPr="00B32727">
        <w:rPr>
          <w:rFonts w:ascii="Arial" w:hAnsi="Arial" w:cs="Arial"/>
          <w:bCs/>
          <w:sz w:val="16"/>
          <w:szCs w:val="16"/>
        </w:rPr>
        <w:t xml:space="preserve"> Contratada terá um prazo de 05 (cinco) dias para a entrega dos materiais, contados a partir do recebimento da solicitação de material (ordem de fornecimento) emitida pelo DER/RO. Este prazo poderá ser ampliado em casos excepcionais, mediante justificativa, com concordância da Administração, e o prazo para entrega total dos agregados será de 90 (noventa) dias corridos</w:t>
      </w:r>
      <w:r w:rsidR="00B32727">
        <w:rPr>
          <w:rFonts w:ascii="Arial" w:hAnsi="Arial" w:cs="Arial"/>
          <w:bCs/>
          <w:sz w:val="16"/>
          <w:szCs w:val="16"/>
        </w:rPr>
        <w:t>.</w:t>
      </w:r>
    </w:p>
    <w:p w:rsidR="00B32727" w:rsidRDefault="00B32727" w:rsidP="00A41308">
      <w:pPr>
        <w:jc w:val="both"/>
        <w:rPr>
          <w:rFonts w:ascii="Arial" w:hAnsi="Arial" w:cs="Arial"/>
          <w:bCs/>
          <w:sz w:val="16"/>
          <w:szCs w:val="16"/>
        </w:rPr>
      </w:pPr>
    </w:p>
    <w:p w:rsidR="00B32727" w:rsidRDefault="00B32727" w:rsidP="00A41308">
      <w:pPr>
        <w:jc w:val="both"/>
        <w:rPr>
          <w:rFonts w:ascii="Arial" w:hAnsi="Arial" w:cs="Arial"/>
          <w:b/>
          <w:sz w:val="16"/>
          <w:szCs w:val="16"/>
        </w:rPr>
      </w:pPr>
      <w:r w:rsidRPr="00B32727">
        <w:rPr>
          <w:rFonts w:ascii="Arial" w:hAnsi="Arial" w:cs="Arial"/>
          <w:b/>
          <w:sz w:val="16"/>
          <w:szCs w:val="16"/>
        </w:rPr>
        <w:t xml:space="preserve"> </w:t>
      </w:r>
    </w:p>
    <w:tbl>
      <w:tblPr>
        <w:tblW w:w="10985" w:type="dxa"/>
        <w:tblCellMar>
          <w:left w:w="70" w:type="dxa"/>
          <w:right w:w="70" w:type="dxa"/>
        </w:tblCellMar>
        <w:tblLook w:val="04A0"/>
      </w:tblPr>
      <w:tblGrid>
        <w:gridCol w:w="10985"/>
      </w:tblGrid>
      <w:tr w:rsidR="003C62B7" w:rsidRPr="00ED719C" w:rsidTr="00B32727">
        <w:trPr>
          <w:trHeight w:val="255"/>
        </w:trPr>
        <w:tc>
          <w:tcPr>
            <w:tcW w:w="10985" w:type="dxa"/>
            <w:tcBorders>
              <w:top w:val="nil"/>
              <w:left w:val="nil"/>
              <w:bottom w:val="nil"/>
              <w:right w:val="nil"/>
            </w:tcBorders>
            <w:shd w:val="clear" w:color="auto" w:fill="auto"/>
            <w:noWrap/>
            <w:vAlign w:val="bottom"/>
            <w:hideMark/>
          </w:tcPr>
          <w:p w:rsidR="00CF2E75" w:rsidRDefault="00F23872" w:rsidP="00CF2E75">
            <w:pPr>
              <w:pStyle w:val="Corpodetexto"/>
              <w:tabs>
                <w:tab w:val="left" w:pos="0"/>
              </w:tabs>
              <w:rPr>
                <w:rFonts w:ascii="Arial" w:hAnsi="Arial" w:cs="Arial"/>
                <w:sz w:val="16"/>
                <w:szCs w:val="16"/>
              </w:rPr>
            </w:pPr>
            <w:r w:rsidRPr="001A3BD7">
              <w:rPr>
                <w:rFonts w:ascii="Arial" w:hAnsi="Arial" w:cs="Arial"/>
                <w:b/>
                <w:sz w:val="16"/>
                <w:szCs w:val="16"/>
              </w:rPr>
              <w:t>6</w:t>
            </w:r>
            <w:r w:rsidR="00F111D9" w:rsidRPr="001A3BD7">
              <w:rPr>
                <w:rFonts w:ascii="Arial" w:hAnsi="Arial" w:cs="Arial"/>
                <w:b/>
                <w:sz w:val="16"/>
                <w:szCs w:val="16"/>
              </w:rPr>
              <w:t>.4</w:t>
            </w:r>
            <w:r w:rsidRPr="001A3BD7">
              <w:rPr>
                <w:rFonts w:ascii="Arial" w:hAnsi="Arial" w:cs="Arial"/>
                <w:b/>
                <w:sz w:val="16"/>
                <w:szCs w:val="16"/>
              </w:rPr>
              <w:t xml:space="preserve"> </w:t>
            </w:r>
            <w:r w:rsidR="00F17DD3" w:rsidRPr="001A3BD7">
              <w:rPr>
                <w:rFonts w:ascii="Arial" w:hAnsi="Arial" w:cs="Arial"/>
                <w:b/>
                <w:sz w:val="16"/>
                <w:szCs w:val="16"/>
              </w:rPr>
              <w:t xml:space="preserve">LOCAL/HORÁRIOS: </w:t>
            </w:r>
            <w:r w:rsidR="00CF2E75">
              <w:rPr>
                <w:rFonts w:ascii="Arial" w:hAnsi="Arial" w:cs="Arial"/>
                <w:sz w:val="16"/>
                <w:szCs w:val="16"/>
              </w:rPr>
              <w:t xml:space="preserve">Os agregados deverão ser entregues na usina de asfalto, situada na Av. Morumbi com a Av. Parnaíba, Bairro Industrial, lote 102 B1, Gleba 15, no município de ROLIM DE MOURA/RO, horário de funcionamento: </w:t>
            </w:r>
            <w:proofErr w:type="gramStart"/>
            <w:r w:rsidR="00CF2E75">
              <w:rPr>
                <w:rFonts w:ascii="Arial" w:hAnsi="Arial" w:cs="Arial"/>
                <w:sz w:val="16"/>
                <w:szCs w:val="16"/>
              </w:rPr>
              <w:t>08:00</w:t>
            </w:r>
            <w:proofErr w:type="gramEnd"/>
            <w:r w:rsidR="00CF2E75">
              <w:rPr>
                <w:rFonts w:ascii="Arial" w:hAnsi="Arial" w:cs="Arial"/>
                <w:sz w:val="16"/>
                <w:szCs w:val="16"/>
              </w:rPr>
              <w:t xml:space="preserve"> ás 12:00 </w:t>
            </w:r>
            <w:proofErr w:type="spellStart"/>
            <w:r w:rsidR="00CF2E75">
              <w:rPr>
                <w:rFonts w:ascii="Arial" w:hAnsi="Arial" w:cs="Arial"/>
                <w:sz w:val="16"/>
                <w:szCs w:val="16"/>
              </w:rPr>
              <w:t>hs</w:t>
            </w:r>
            <w:proofErr w:type="spellEnd"/>
            <w:r w:rsidR="00CF2E75">
              <w:rPr>
                <w:rFonts w:ascii="Arial" w:hAnsi="Arial" w:cs="Arial"/>
                <w:sz w:val="16"/>
                <w:szCs w:val="16"/>
              </w:rPr>
              <w:t xml:space="preserve"> e das 14:00 ás 18:00 </w:t>
            </w:r>
            <w:proofErr w:type="spellStart"/>
            <w:r w:rsidR="00CF2E75">
              <w:rPr>
                <w:rFonts w:ascii="Arial" w:hAnsi="Arial" w:cs="Arial"/>
                <w:sz w:val="16"/>
                <w:szCs w:val="16"/>
              </w:rPr>
              <w:t>hs</w:t>
            </w:r>
            <w:proofErr w:type="spellEnd"/>
            <w:r w:rsidR="00CF2E75">
              <w:rPr>
                <w:rFonts w:ascii="Arial" w:hAnsi="Arial" w:cs="Arial"/>
                <w:sz w:val="16"/>
                <w:szCs w:val="16"/>
              </w:rPr>
              <w:t>:,</w:t>
            </w:r>
          </w:p>
          <w:p w:rsidR="003C62B7" w:rsidRPr="00B32727" w:rsidRDefault="003C62B7" w:rsidP="00B32727">
            <w:pPr>
              <w:tabs>
                <w:tab w:val="num" w:pos="0"/>
              </w:tabs>
              <w:jc w:val="both"/>
              <w:rPr>
                <w:rFonts w:ascii="Arial" w:hAnsi="Arial" w:cs="Arial"/>
                <w:sz w:val="16"/>
                <w:szCs w:val="16"/>
              </w:rPr>
            </w:pPr>
          </w:p>
        </w:tc>
      </w:tr>
      <w:tr w:rsidR="003C62B7" w:rsidRPr="003566DC" w:rsidTr="00B32727">
        <w:trPr>
          <w:trHeight w:val="255"/>
        </w:trPr>
        <w:tc>
          <w:tcPr>
            <w:tcW w:w="10985" w:type="dxa"/>
            <w:tcBorders>
              <w:top w:val="nil"/>
              <w:left w:val="nil"/>
              <w:bottom w:val="nil"/>
              <w:right w:val="nil"/>
            </w:tcBorders>
            <w:shd w:val="clear" w:color="auto" w:fill="auto"/>
            <w:noWrap/>
            <w:vAlign w:val="bottom"/>
            <w:hideMark/>
          </w:tcPr>
          <w:p w:rsidR="003C62B7" w:rsidRPr="00B32727" w:rsidRDefault="003C62B7" w:rsidP="003C62B7">
            <w:pPr>
              <w:tabs>
                <w:tab w:val="num" w:pos="0"/>
              </w:tabs>
              <w:jc w:val="both"/>
              <w:rPr>
                <w:rFonts w:ascii="Arial" w:hAnsi="Arial" w:cs="Arial"/>
                <w:sz w:val="16"/>
                <w:szCs w:val="16"/>
              </w:rPr>
            </w:pPr>
          </w:p>
        </w:tc>
      </w:tr>
    </w:tbl>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lastRenderedPageBreak/>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054"/>
        <w:gridCol w:w="1438"/>
      </w:tblGrid>
      <w:tr w:rsidR="008E4E8A" w:rsidRPr="008E4E8A" w:rsidTr="00604CBB">
        <w:tc>
          <w:tcPr>
            <w:tcW w:w="697" w:type="dxa"/>
          </w:tcPr>
          <w:p w:rsidR="008E4E8A" w:rsidRPr="008E4E8A" w:rsidRDefault="008D2A94" w:rsidP="008E4E8A">
            <w:pPr>
              <w:pStyle w:val="Lista2"/>
              <w:ind w:left="0"/>
              <w:jc w:val="both"/>
              <w:rPr>
                <w:bCs/>
                <w:sz w:val="16"/>
                <w:szCs w:val="16"/>
              </w:rPr>
            </w:pPr>
            <w:r>
              <w:rPr>
                <w:bCs/>
                <w:sz w:val="16"/>
                <w:szCs w:val="16"/>
              </w:rPr>
              <w:t>ITE</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1054"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604CBB">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604CBB">
        <w:tc>
          <w:tcPr>
            <w:tcW w:w="9660"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604CBB">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604CBB">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604CBB">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604CBB">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054"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lastRenderedPageBreak/>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B32727" w:rsidP="001D515A">
      <w:pPr>
        <w:rPr>
          <w:rFonts w:ascii="Arial" w:hAnsi="Arial" w:cs="Arial"/>
          <w:sz w:val="16"/>
          <w:szCs w:val="16"/>
        </w:rPr>
      </w:pPr>
      <w:r>
        <w:rPr>
          <w:rFonts w:ascii="Arial" w:hAnsi="Arial" w:cs="Arial"/>
          <w:sz w:val="16"/>
          <w:szCs w:val="16"/>
        </w:rPr>
        <w:t>FUNDO DE</w:t>
      </w:r>
      <w:r w:rsidR="00A8285F">
        <w:rPr>
          <w:rFonts w:ascii="Arial" w:hAnsi="Arial" w:cs="Arial"/>
          <w:sz w:val="16"/>
          <w:szCs w:val="16"/>
        </w:rPr>
        <w:t xml:space="preserve"> </w:t>
      </w:r>
      <w:r>
        <w:rPr>
          <w:rFonts w:ascii="Arial" w:hAnsi="Arial" w:cs="Arial"/>
          <w:sz w:val="16"/>
          <w:szCs w:val="16"/>
        </w:rPr>
        <w:t>INFRA- ESTRUTURA DE TRANSPORTES E HABITAÇÃO</w:t>
      </w:r>
      <w:r w:rsidR="00E655C6" w:rsidRPr="00E655C6">
        <w:rPr>
          <w:rFonts w:ascii="Arial" w:hAnsi="Arial" w:cs="Arial"/>
          <w:sz w:val="16"/>
          <w:szCs w:val="16"/>
        </w:rPr>
        <w:t xml:space="preserve">- </w:t>
      </w:r>
      <w:r>
        <w:rPr>
          <w:rFonts w:ascii="Arial" w:hAnsi="Arial" w:cs="Arial"/>
          <w:b/>
          <w:sz w:val="16"/>
          <w:szCs w:val="16"/>
        </w:rPr>
        <w:t>FHITA</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A3BD7" w:rsidP="00526790">
      <w:pPr>
        <w:ind w:right="47"/>
        <w:jc w:val="both"/>
        <w:rPr>
          <w:rFonts w:ascii="Arial" w:hAnsi="Arial" w:cs="Arial"/>
          <w:b/>
          <w:bCs/>
          <w:color w:val="000000"/>
          <w:sz w:val="10"/>
          <w:szCs w:val="10"/>
        </w:rPr>
      </w:pPr>
      <w:r>
        <w:rPr>
          <w:rFonts w:ascii="Arial" w:hAnsi="Arial" w:cs="Arial"/>
          <w:b/>
          <w:bCs/>
          <w:color w:val="000000"/>
          <w:sz w:val="10"/>
          <w:szCs w:val="10"/>
        </w:rPr>
        <w:t>MF</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2727" w:rsidRDefault="00B32727">
      <w:r>
        <w:separator/>
      </w:r>
    </w:p>
  </w:endnote>
  <w:endnote w:type="continuationSeparator" w:id="0">
    <w:p w:rsidR="00B32727" w:rsidRDefault="00B327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2727" w:rsidRDefault="00B32727">
      <w:r>
        <w:separator/>
      </w:r>
    </w:p>
  </w:footnote>
  <w:footnote w:type="continuationSeparator" w:id="0">
    <w:p w:rsidR="00B32727" w:rsidRDefault="00B327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2727" w:rsidRDefault="00B3272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6">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4"/>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3"/>
  </w:num>
  <w:num w:numId="14">
    <w:abstractNumId w:val="16"/>
  </w:num>
  <w:num w:numId="15">
    <w:abstractNumId w:val="1"/>
  </w:num>
  <w:num w:numId="16">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3F1A"/>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3BD7"/>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4755"/>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62B7"/>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307C"/>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A57"/>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4CBB"/>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2A94"/>
    <w:rsid w:val="008D303E"/>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2BB3"/>
    <w:rsid w:val="00A162C1"/>
    <w:rsid w:val="00A16F8B"/>
    <w:rsid w:val="00A172C9"/>
    <w:rsid w:val="00A30C5B"/>
    <w:rsid w:val="00A30C71"/>
    <w:rsid w:val="00A323F8"/>
    <w:rsid w:val="00A37077"/>
    <w:rsid w:val="00A41308"/>
    <w:rsid w:val="00A43BC1"/>
    <w:rsid w:val="00A44B3C"/>
    <w:rsid w:val="00A44BCD"/>
    <w:rsid w:val="00A475E0"/>
    <w:rsid w:val="00A5037B"/>
    <w:rsid w:val="00A523DE"/>
    <w:rsid w:val="00A52F4F"/>
    <w:rsid w:val="00A60041"/>
    <w:rsid w:val="00A67191"/>
    <w:rsid w:val="00A67249"/>
    <w:rsid w:val="00A71CDC"/>
    <w:rsid w:val="00A720C5"/>
    <w:rsid w:val="00A72849"/>
    <w:rsid w:val="00A7304D"/>
    <w:rsid w:val="00A76CEE"/>
    <w:rsid w:val="00A77479"/>
    <w:rsid w:val="00A80351"/>
    <w:rsid w:val="00A81925"/>
    <w:rsid w:val="00A8285F"/>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2727"/>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31AB"/>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2E75"/>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97405"/>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D64EC"/>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655C6"/>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5B40"/>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6AF40-5C9F-47BC-905F-5A179C012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5</Pages>
  <Words>3533</Words>
  <Characters>19834</Characters>
  <Application>Microsoft Office Word</Application>
  <DocSecurity>0</DocSecurity>
  <Lines>165</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63444194234</cp:lastModifiedBy>
  <cp:revision>16</cp:revision>
  <cp:lastPrinted>2016-05-11T13:21:00Z</cp:lastPrinted>
  <dcterms:created xsi:type="dcterms:W3CDTF">2016-01-27T13:18:00Z</dcterms:created>
  <dcterms:modified xsi:type="dcterms:W3CDTF">2016-09-12T13:55:00Z</dcterms:modified>
</cp:coreProperties>
</file>